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A" w:rsidRDefault="00067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Gminny Ośrodek Kultury i Sportu w Starym Polu zaprasza do wzięcia udziału w turnieju piłki nożnej dla dorosłych z sołectw gminy Stare Pole</w:t>
      </w:r>
    </w:p>
    <w:p w:rsidR="0006785A" w:rsidRDefault="00067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boisku ORLIK 2012</w:t>
      </w:r>
    </w:p>
    <w:p w:rsidR="0006785A" w:rsidRDefault="00067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07.10.2017r.</w:t>
      </w:r>
    </w:p>
    <w:p w:rsidR="0006785A" w:rsidRDefault="0006785A">
      <w:pPr>
        <w:rPr>
          <w:b/>
          <w:bCs/>
          <w:sz w:val="28"/>
          <w:szCs w:val="28"/>
        </w:rPr>
      </w:pPr>
    </w:p>
    <w:p w:rsidR="0006785A" w:rsidRDefault="0006785A">
      <w:pPr>
        <w:pStyle w:val="Heading2"/>
      </w:pPr>
      <w:r>
        <w:t>Regulamin turnieju</w:t>
      </w:r>
    </w:p>
    <w:p w:rsidR="0006785A" w:rsidRDefault="0006785A">
      <w:pPr>
        <w:rPr>
          <w:b/>
          <w:bCs/>
        </w:rPr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1. Cel turnieju</w:t>
      </w:r>
    </w:p>
    <w:p w:rsidR="0006785A" w:rsidRDefault="0006785A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popularyzacja piłki nożnej wśród mieszkańców gminy</w:t>
      </w:r>
    </w:p>
    <w:p w:rsidR="0006785A" w:rsidRDefault="0006785A">
      <w:pPr>
        <w:numPr>
          <w:ilvl w:val="0"/>
          <w:numId w:val="1"/>
        </w:numPr>
      </w:pPr>
      <w:r>
        <w:t>zachęcanie do udziału w zorganizowanych imprezach sportowych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2. Organizatorzy</w:t>
      </w:r>
    </w:p>
    <w:p w:rsidR="0006785A" w:rsidRDefault="0006785A">
      <w:pPr>
        <w:numPr>
          <w:ilvl w:val="0"/>
          <w:numId w:val="1"/>
        </w:numPr>
      </w:pPr>
      <w:r>
        <w:t>Dyrektor Gminnego Ośrodka Kultury i Sportu w Starym Polu</w:t>
      </w:r>
    </w:p>
    <w:p w:rsidR="0006785A" w:rsidRDefault="0006785A">
      <w:pPr>
        <w:numPr>
          <w:ilvl w:val="0"/>
          <w:numId w:val="1"/>
        </w:numPr>
      </w:pPr>
      <w:r>
        <w:t>Patronat nad turniejem objął Wójt Gminy Stare Pole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3. Termin i miejsce</w:t>
      </w:r>
    </w:p>
    <w:p w:rsidR="0006785A" w:rsidRDefault="0006785A">
      <w:pPr>
        <w:numPr>
          <w:ilvl w:val="0"/>
          <w:numId w:val="1"/>
        </w:numPr>
      </w:pPr>
      <w:r>
        <w:t>07.10.2017r. (sobota) godz. 9.30</w:t>
      </w:r>
    </w:p>
    <w:p w:rsidR="0006785A" w:rsidRDefault="0006785A">
      <w:pPr>
        <w:numPr>
          <w:ilvl w:val="0"/>
          <w:numId w:val="1"/>
        </w:numPr>
      </w:pPr>
      <w:r>
        <w:t>boisko ORLIK 2012, Stare Pole ul. Bema 7</w:t>
      </w:r>
    </w:p>
    <w:p w:rsidR="0006785A" w:rsidRDefault="0006785A">
      <w:pPr>
        <w:numPr>
          <w:ilvl w:val="0"/>
          <w:numId w:val="1"/>
        </w:numPr>
      </w:pPr>
      <w:r>
        <w:t>zbiórka ekip i losowanie godz. 9.00.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4. Uczestnicy</w:t>
      </w:r>
    </w:p>
    <w:p w:rsidR="0006785A" w:rsidRDefault="0006785A">
      <w:pPr>
        <w:numPr>
          <w:ilvl w:val="0"/>
          <w:numId w:val="1"/>
        </w:numPr>
      </w:pPr>
      <w:r>
        <w:t>w turnieju biorą udział zawodnicy sołectw gminy Stare Pole, którzy ukończyli 18 lat (młodsi nie będą dopuszczeni do zawodów).</w:t>
      </w:r>
    </w:p>
    <w:p w:rsidR="0006785A" w:rsidRDefault="0006785A">
      <w:pPr>
        <w:numPr>
          <w:ilvl w:val="0"/>
          <w:numId w:val="1"/>
        </w:numPr>
      </w:pPr>
      <w:r>
        <w:t>można dobierać zawodników z innych sołectw gminy Stare Pole ( ukończone 18 lat )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5. Organizacja turnieju</w:t>
      </w:r>
    </w:p>
    <w:p w:rsidR="0006785A" w:rsidRDefault="0006785A">
      <w:pPr>
        <w:numPr>
          <w:ilvl w:val="0"/>
          <w:numId w:val="1"/>
        </w:numPr>
      </w:pPr>
      <w:r>
        <w:t>sposób przeprowadzenia imprezy zależeć będzie od ilości zgłoszonych zespołów</w:t>
      </w:r>
    </w:p>
    <w:p w:rsidR="0006785A" w:rsidRDefault="0006785A">
      <w:pPr>
        <w:numPr>
          <w:ilvl w:val="0"/>
          <w:numId w:val="1"/>
        </w:numPr>
      </w:pPr>
      <w:r>
        <w:t>obowiązują przepisy gry w piłkę nożną na boisku ORLIK 2012</w:t>
      </w:r>
    </w:p>
    <w:p w:rsidR="0006785A" w:rsidRDefault="0006785A">
      <w:pPr>
        <w:numPr>
          <w:ilvl w:val="0"/>
          <w:numId w:val="1"/>
        </w:numPr>
      </w:pPr>
      <w:r>
        <w:t>drużyna składa się z 5 zawodników  w polu+ bramkarz + 3 rezerwowych.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6. Zasady finansowania</w:t>
      </w:r>
    </w:p>
    <w:p w:rsidR="0006785A" w:rsidRDefault="0006785A">
      <w:pPr>
        <w:numPr>
          <w:ilvl w:val="0"/>
          <w:numId w:val="1"/>
        </w:numPr>
      </w:pPr>
      <w:r>
        <w:t>koszty organizacyjne + koszty nagród pokrywa organizator</w:t>
      </w:r>
    </w:p>
    <w:p w:rsidR="0006785A" w:rsidRDefault="0006785A">
      <w:pPr>
        <w:numPr>
          <w:ilvl w:val="0"/>
          <w:numId w:val="1"/>
        </w:numPr>
      </w:pPr>
      <w:r>
        <w:t>koszty dojazdu pokrywają zgłoszone zespoły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7. Nagrody</w:t>
      </w:r>
    </w:p>
    <w:p w:rsidR="0006785A" w:rsidRDefault="0006785A">
      <w:pPr>
        <w:numPr>
          <w:ilvl w:val="0"/>
          <w:numId w:val="1"/>
        </w:numPr>
      </w:pPr>
      <w:r>
        <w:t>trzy pierwsze drużyny biorące udział w turnieju otrzymują medale</w:t>
      </w:r>
    </w:p>
    <w:p w:rsidR="0006785A" w:rsidRDefault="0006785A">
      <w:pPr>
        <w:numPr>
          <w:ilvl w:val="0"/>
          <w:numId w:val="1"/>
        </w:numPr>
      </w:pPr>
      <w:r>
        <w:t>wszystkie drużyny otrzymują pamiątkowe dyplomy</w:t>
      </w:r>
    </w:p>
    <w:p w:rsidR="0006785A" w:rsidRDefault="0006785A">
      <w:pPr>
        <w:ind w:left="360"/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8. Zgłoszenia</w:t>
      </w:r>
    </w:p>
    <w:p w:rsidR="0006785A" w:rsidRDefault="0006785A">
      <w:pPr>
        <w:numPr>
          <w:ilvl w:val="0"/>
          <w:numId w:val="1"/>
        </w:numPr>
      </w:pPr>
      <w:r>
        <w:t>zgłoszenie prosimy dostarczyć do dyrektora GOKiS do dnia 04.10.2017r.</w:t>
      </w:r>
    </w:p>
    <w:p w:rsidR="0006785A" w:rsidRDefault="0006785A">
      <w:pPr>
        <w:numPr>
          <w:ilvl w:val="0"/>
          <w:numId w:val="1"/>
        </w:numPr>
      </w:pPr>
      <w:r>
        <w:t>po tym terminie organizator zgłoszeń nie przyjmuje</w:t>
      </w:r>
    </w:p>
    <w:p w:rsidR="0006785A" w:rsidRDefault="0006785A">
      <w:pPr>
        <w:numPr>
          <w:ilvl w:val="0"/>
          <w:numId w:val="1"/>
        </w:numPr>
        <w:rPr>
          <w:b/>
          <w:bCs/>
          <w:u w:val="single"/>
        </w:rPr>
      </w:pPr>
      <w:r>
        <w:t>zgłoszenie musi być dostarczone na piśmie</w:t>
      </w:r>
    </w:p>
    <w:p w:rsidR="0006785A" w:rsidRDefault="0006785A">
      <w:pPr>
        <w:rPr>
          <w:b/>
          <w:bCs/>
          <w:u w:val="single"/>
        </w:rPr>
      </w:pPr>
    </w:p>
    <w:p w:rsidR="0006785A" w:rsidRDefault="0006785A">
      <w:pPr>
        <w:rPr>
          <w:b/>
          <w:bCs/>
          <w:u w:val="single"/>
        </w:rPr>
      </w:pPr>
      <w:r>
        <w:rPr>
          <w:b/>
          <w:bCs/>
          <w:u w:val="single"/>
        </w:rPr>
        <w:t>9. Uwagi końcowe</w:t>
      </w:r>
    </w:p>
    <w:p w:rsidR="0006785A" w:rsidRDefault="0006785A">
      <w:pPr>
        <w:pStyle w:val="BodyTextIndent2"/>
      </w:pPr>
      <w:r>
        <w:t>-     w turnieju nie mogą brać udziału zawodnicy zgłoszeni do rozgrywek centralnych w   ciągu ostatnich dwóch lat (PZPN lub związki okręgowe)</w:t>
      </w:r>
    </w:p>
    <w:p w:rsidR="0006785A" w:rsidRDefault="0006785A">
      <w:pPr>
        <w:pStyle w:val="Body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do podejmowania decyzji w sprawach nie ujętych </w:t>
      </w:r>
    </w:p>
    <w:p w:rsidR="0006785A" w:rsidRDefault="0006785A">
      <w:pPr>
        <w:pStyle w:val="BodyText2"/>
        <w:ind w:left="360" w:firstLine="348"/>
        <w:rPr>
          <w:sz w:val="24"/>
          <w:szCs w:val="24"/>
        </w:rPr>
      </w:pPr>
      <w:r>
        <w:rPr>
          <w:sz w:val="24"/>
          <w:szCs w:val="24"/>
        </w:rPr>
        <w:t>w niniejszym regulaminie</w:t>
      </w:r>
    </w:p>
    <w:p w:rsidR="0006785A" w:rsidRDefault="0006785A">
      <w:pPr>
        <w:numPr>
          <w:ilvl w:val="0"/>
          <w:numId w:val="1"/>
        </w:numPr>
      </w:pPr>
      <w:r>
        <w:t>zawodników obowiązuje strój sportowy oraz obuwie na sztuczną nawierzchnię</w:t>
      </w:r>
    </w:p>
    <w:p w:rsidR="0006785A" w:rsidRDefault="0006785A">
      <w:pPr>
        <w:numPr>
          <w:ilvl w:val="0"/>
          <w:numId w:val="1"/>
        </w:numPr>
      </w:pPr>
      <w:r>
        <w:t>zgłoszenie powinno być potwierdzone podpisem i pieczątką instytucji zgłaszającej (sołectwa)</w:t>
      </w:r>
    </w:p>
    <w:p w:rsidR="0006785A" w:rsidRDefault="0006785A">
      <w:pPr>
        <w:numPr>
          <w:ilvl w:val="0"/>
          <w:numId w:val="1"/>
        </w:numPr>
      </w:pPr>
      <w:r>
        <w:t>zgłoszeni zawodnicy muszą być mieszkańcami i posiadać zameldowanie w danej miejscowości.</w:t>
      </w:r>
    </w:p>
    <w:p w:rsidR="0006785A" w:rsidRDefault="0006785A">
      <w:pPr>
        <w:numPr>
          <w:ilvl w:val="0"/>
          <w:numId w:val="1"/>
        </w:numPr>
      </w:pPr>
      <w:r>
        <w:t>każdy zawodnik musi posiadać wypełniony druk o zdolności zdrowotnej do uprawiania piłki nożnej</w:t>
      </w:r>
    </w:p>
    <w:p w:rsidR="0006785A" w:rsidRDefault="0006785A"/>
    <w:p w:rsidR="0006785A" w:rsidRDefault="0006785A"/>
    <w:p w:rsidR="0006785A" w:rsidRDefault="0006785A">
      <w:pPr>
        <w:ind w:left="5664" w:firstLine="708"/>
      </w:pPr>
      <w:r>
        <w:t>ORGANIZATOR</w:t>
      </w:r>
    </w:p>
    <w:p w:rsidR="0006785A" w:rsidRDefault="0006785A">
      <w:pPr>
        <w:ind w:left="5664" w:firstLine="708"/>
      </w:pPr>
    </w:p>
    <w:p w:rsidR="0006785A" w:rsidRDefault="0006785A">
      <w:pPr>
        <w:ind w:left="5664" w:firstLine="708"/>
      </w:pPr>
    </w:p>
    <w:p w:rsidR="0006785A" w:rsidRDefault="0006785A">
      <w:pPr>
        <w:ind w:left="5664" w:firstLine="708"/>
      </w:pPr>
    </w:p>
    <w:p w:rsidR="0006785A" w:rsidRDefault="0006785A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Do wiadomości</w:t>
      </w:r>
    </w:p>
    <w:p w:rsidR="0006785A" w:rsidRDefault="000678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sołectwa gminy Stare Pole</w:t>
      </w:r>
    </w:p>
    <w:p w:rsidR="0006785A" w:rsidRDefault="000678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opieka medyczna</w:t>
      </w:r>
    </w:p>
    <w:p w:rsidR="0006785A" w:rsidRDefault="000678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prasa lokalna</w:t>
      </w:r>
    </w:p>
    <w:p w:rsidR="0006785A" w:rsidRDefault="0006785A">
      <w:pPr>
        <w:numPr>
          <w:ilvl w:val="0"/>
          <w:numId w:val="1"/>
        </w:numPr>
        <w:rPr>
          <w:sz w:val="28"/>
          <w:szCs w:val="28"/>
        </w:rPr>
      </w:pPr>
      <w:r>
        <w:rPr>
          <w:sz w:val="20"/>
          <w:szCs w:val="20"/>
        </w:rPr>
        <w:t>a/a</w:t>
      </w:r>
    </w:p>
    <w:p w:rsidR="0006785A" w:rsidRDefault="0006785A"/>
    <w:sectPr w:rsidR="0006785A" w:rsidSect="0006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D57"/>
    <w:multiLevelType w:val="hybridMultilevel"/>
    <w:tmpl w:val="BD2AAAFE"/>
    <w:lvl w:ilvl="0" w:tplc="CC0A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85A"/>
    <w:rsid w:val="0006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36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785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Kultury i Sportu w Starym Polu zaprasza do wzięcia udziału w turnieju piłki nożnej dla dorosłych z sołectw gmin</dc:title>
  <dc:subject/>
  <dc:creator>Katarzyna Wiedeńska</dc:creator>
  <cp:keywords/>
  <dc:description/>
  <cp:lastModifiedBy>Admin</cp:lastModifiedBy>
  <cp:revision>2</cp:revision>
  <cp:lastPrinted>2017-09-30T14:15:00Z</cp:lastPrinted>
  <dcterms:created xsi:type="dcterms:W3CDTF">2017-09-30T14:15:00Z</dcterms:created>
  <dcterms:modified xsi:type="dcterms:W3CDTF">2017-09-30T14:15:00Z</dcterms:modified>
</cp:coreProperties>
</file>